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Which Bronze-Age Civilization Would be Better to Live in: Egypt or Mesopotamia?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Graphic Organizer for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roup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resentation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8"/>
        <w:gridCol w:w="3598"/>
        <w:gridCol w:w="3599"/>
        <w:tblGridChange w:id="0">
          <w:tblGrid>
            <w:gridCol w:w="3598"/>
            <w:gridCol w:w="3598"/>
            <w:gridCol w:w="359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Which Bronze-Age civilization would you rather live in: Egypt or Mesopotamia?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1st point to support your choice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2nd point to support your choice: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3rd point to support your choice: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-333374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074050"/>
    <w:pPr>
      <w:spacing w:after="0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820C5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 w:val="1"/>
    <w:rsid w:val="00B42A8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42A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38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380C"/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SzbLYY/9X9odLDZ44zdK5r05A==">AMUW2mUsk3kzJ55tpSyynmlm43c51l3CyrCWd7zY3daFVoNKirEMOo+r5FieB042y4Vw0eicMizj3frg6Yhtuvxllr+2dA6vQvfxUuPHp8XzdunsDByN8j8Ads1d+91r3vxyqUfKps0Phwk6FewnYrHneq35FIQvkXisnJAjUUDYXxyHUtmUwCxEoShiDoITk9cOqb5DUcgZjV9BEJHVCX+4kZ9FSsOA3OyxWSTzYrOp/tACYDyfrklGuH09CopKiuFriB2Uu9x3LlF1RDbo+fLAmQdQuPjqEnv20VPXbp0x+XQbWp0ZWmM4IGizrfu+RzTgA3OIEeIes96u7jk4258oBG1dF60Q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2021-07-19T19:32:00Z</dcterms:created>
  <dc:creator>Ian Montgomery</dc:creator>
</cp:coreProperties>
</file>